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EB" w:rsidRPr="005D1FC1" w:rsidRDefault="00002C35" w:rsidP="008D502A">
      <w:pPr>
        <w:pStyle w:val="IntenseQuote"/>
        <w:rPr>
          <w:color w:val="auto"/>
          <w:lang w:val="ka-GE"/>
        </w:rPr>
      </w:pPr>
      <w:r w:rsidRPr="005D1FC1">
        <w:rPr>
          <w:color w:val="auto"/>
          <w:highlight w:val="yellow"/>
        </w:rPr>
        <w:t xml:space="preserve">05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აგვისტო</w:t>
      </w:r>
      <w:r w:rsidRPr="005D1FC1">
        <w:rPr>
          <w:color w:val="auto"/>
          <w:highlight w:val="yellow"/>
          <w:lang w:val="ka-GE"/>
        </w:rPr>
        <w:t xml:space="preserve"> /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ორშაბათი</w:t>
      </w:r>
    </w:p>
    <w:p w:rsidR="00002C35" w:rsidRPr="005D1FC1" w:rsidRDefault="00002C35" w:rsidP="00002C35">
      <w:pPr>
        <w:pStyle w:val="NoSpacing"/>
        <w:rPr>
          <w:rFonts w:ascii="Sylfaen" w:hAnsi="Sylfaen" w:cs="Sylfaen"/>
          <w:b/>
          <w:lang w:val="ka-GE"/>
        </w:rPr>
      </w:pPr>
    </w:p>
    <w:p w:rsidR="008D502A" w:rsidRPr="005D1FC1" w:rsidRDefault="008D502A" w:rsidP="00002C35">
      <w:pPr>
        <w:pStyle w:val="NoSpacing"/>
        <w:rPr>
          <w:rFonts w:ascii="Sylfaen" w:hAnsi="Sylfaen" w:cs="Sylfaen"/>
          <w:b/>
          <w:lang w:val="ka-GE"/>
        </w:rPr>
      </w:pPr>
    </w:p>
    <w:p w:rsidR="008D502A" w:rsidRPr="005D1FC1" w:rsidRDefault="008D502A" w:rsidP="00002C35">
      <w:pPr>
        <w:pStyle w:val="NoSpacing"/>
        <w:rPr>
          <w:rFonts w:ascii="Sylfaen" w:hAnsi="Sylfaen" w:cs="Sylfaen"/>
          <w:b/>
          <w:lang w:val="ka-GE"/>
        </w:rPr>
      </w:pPr>
    </w:p>
    <w:p w:rsidR="00D53670" w:rsidRDefault="00002C35" w:rsidP="00B96DFF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რაჭა</w:t>
      </w:r>
      <w:r w:rsidRPr="005D1FC1">
        <w:rPr>
          <w:b/>
          <w:lang w:val="ka-GE"/>
        </w:rPr>
        <w:t>-</w:t>
      </w:r>
      <w:r w:rsidRPr="005D1FC1">
        <w:rPr>
          <w:rFonts w:ascii="Sylfaen" w:hAnsi="Sylfaen" w:cs="Sylfaen"/>
          <w:b/>
          <w:lang w:val="ka-GE"/>
        </w:rPr>
        <w:t>ლეჩხუმი</w:t>
      </w:r>
      <w:r w:rsidRPr="005D1FC1">
        <w:rPr>
          <w:b/>
          <w:lang w:val="ka-GE"/>
        </w:rPr>
        <w:t xml:space="preserve">     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ონი</w:t>
      </w:r>
      <w:r w:rsidR="0091030C">
        <w:rPr>
          <w:rFonts w:ascii="Sylfaen" w:hAnsi="Sylfaen" w:cs="Sylfaen"/>
          <w:b/>
        </w:rPr>
        <w:t xml:space="preserve"> -</w:t>
      </w:r>
      <w:r w:rsidR="00B96DFF">
        <w:rPr>
          <w:rFonts w:ascii="Sylfaen" w:hAnsi="Sylfaen" w:cs="Sylfaen"/>
          <w:b/>
          <w:lang w:val="ka-GE"/>
        </w:rPr>
        <w:t xml:space="preserve"> </w:t>
      </w:r>
      <w:r w:rsidR="00B96DFF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91030C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B96DFF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B96DFF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და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B96DFF" w:rsidRPr="00B96DFF">
        <w:rPr>
          <w:rFonts w:ascii="Sylfaen" w:hAnsi="Sylfaen" w:cs="Sylfaen"/>
          <w:b/>
          <w:highlight w:val="yellow"/>
        </w:rPr>
        <w:t xml:space="preserve"> </w:t>
      </w:r>
      <w:r w:rsidR="0091030C" w:rsidRPr="00B96DFF">
        <w:rPr>
          <w:rFonts w:ascii="Sylfaen" w:hAnsi="Sylfaen" w:cs="Sylfaen"/>
          <w:b/>
          <w:highlight w:val="yellow"/>
          <w:lang w:val="ka-GE"/>
        </w:rPr>
        <w:t>მინისტრი ეკატერინე ტიკარაძე</w:t>
      </w:r>
      <w:r w:rsidR="00B96DFF" w:rsidRPr="00B96DFF">
        <w:rPr>
          <w:rFonts w:ascii="Sylfaen" w:hAnsi="Sylfaen" w:cs="Sylfaen"/>
          <w:b/>
          <w:highlight w:val="yellow"/>
          <w:lang w:val="ka-GE"/>
        </w:rPr>
        <w:t>;</w:t>
      </w:r>
    </w:p>
    <w:p w:rsidR="00B96DFF" w:rsidRPr="0091030C" w:rsidRDefault="00B96DFF" w:rsidP="00B96DFF">
      <w:pPr>
        <w:pStyle w:val="NoSpacing"/>
        <w:jc w:val="both"/>
        <w:rPr>
          <w:rFonts w:ascii="Sylfaen" w:hAnsi="Sylfaen" w:cs="Sylfaen"/>
          <w:b/>
          <w:lang w:val="ka-GE"/>
        </w:rPr>
      </w:pPr>
    </w:p>
    <w:p w:rsidR="00D53670" w:rsidRPr="005D1FC1" w:rsidRDefault="00D53670" w:rsidP="00D53670">
      <w:pPr>
        <w:pStyle w:val="NoSpacing"/>
        <w:numPr>
          <w:ilvl w:val="0"/>
          <w:numId w:val="2"/>
        </w:numPr>
        <w:rPr>
          <w:lang w:val="ka-GE"/>
        </w:rPr>
      </w:pPr>
      <w:r w:rsidRPr="005D1FC1">
        <w:rPr>
          <w:rFonts w:ascii="Sylfaen" w:hAnsi="Sylfaen" w:cs="Sylfaen"/>
          <w:lang w:val="ka-GE"/>
        </w:rPr>
        <w:t>დიდი</w:t>
      </w:r>
      <w:r w:rsidRPr="005D1FC1">
        <w:rPr>
          <w:lang w:val="ka-GE"/>
        </w:rPr>
        <w:t xml:space="preserve"> </w:t>
      </w:r>
      <w:r w:rsidRPr="005D1FC1">
        <w:rPr>
          <w:rFonts w:ascii="Sylfaen" w:hAnsi="Sylfaen" w:cs="Sylfaen"/>
          <w:lang w:val="ka-GE"/>
        </w:rPr>
        <w:t>ღები</w:t>
      </w:r>
      <w:r w:rsidRPr="005D1FC1">
        <w:rPr>
          <w:lang w:val="ka-GE"/>
        </w:rPr>
        <w:t xml:space="preserve"> </w:t>
      </w:r>
      <w:r w:rsidR="001A4533" w:rsidRPr="005D1FC1">
        <w:rPr>
          <w:rFonts w:ascii="Sylfaen" w:hAnsi="Sylfaen"/>
          <w:lang w:val="ka-GE"/>
        </w:rPr>
        <w:t xml:space="preserve"> - </w:t>
      </w:r>
    </w:p>
    <w:p w:rsidR="00D53670" w:rsidRPr="005D1FC1" w:rsidRDefault="00D53670" w:rsidP="00D53670">
      <w:pPr>
        <w:pStyle w:val="NoSpacing"/>
        <w:numPr>
          <w:ilvl w:val="0"/>
          <w:numId w:val="2"/>
        </w:numPr>
        <w:rPr>
          <w:lang w:val="ka-GE"/>
        </w:rPr>
      </w:pPr>
      <w:r w:rsidRPr="005D1FC1">
        <w:rPr>
          <w:rFonts w:ascii="Sylfaen" w:hAnsi="Sylfaen"/>
          <w:lang w:val="ka-GE"/>
        </w:rPr>
        <w:t>ჭიორა</w:t>
      </w:r>
      <w:r w:rsidR="001A4533" w:rsidRPr="005D1FC1">
        <w:rPr>
          <w:rFonts w:ascii="Sylfaen" w:hAnsi="Sylfaen"/>
          <w:lang w:val="ka-GE"/>
        </w:rPr>
        <w:t xml:space="preserve"> - წყაროსთან </w:t>
      </w:r>
    </w:p>
    <w:p w:rsidR="00D53670" w:rsidRPr="005D1FC1" w:rsidRDefault="00D53670" w:rsidP="00D53670">
      <w:pPr>
        <w:pStyle w:val="NoSpacing"/>
        <w:numPr>
          <w:ilvl w:val="0"/>
          <w:numId w:val="2"/>
        </w:numPr>
        <w:rPr>
          <w:lang w:val="ka-GE"/>
        </w:rPr>
      </w:pPr>
      <w:r w:rsidRPr="005D1FC1">
        <w:rPr>
          <w:rFonts w:ascii="Sylfaen" w:hAnsi="Sylfaen"/>
          <w:lang w:val="ka-GE"/>
        </w:rPr>
        <w:t>გლოლა</w:t>
      </w:r>
      <w:r w:rsidR="009D7969" w:rsidRPr="005D1FC1">
        <w:rPr>
          <w:rFonts w:ascii="Sylfaen" w:hAnsi="Sylfaen"/>
          <w:lang w:val="ka-GE"/>
        </w:rPr>
        <w:t xml:space="preserve"> - ყოფილი ტურბაზის ტერიტორია</w:t>
      </w:r>
    </w:p>
    <w:p w:rsidR="009D7969" w:rsidRPr="005D1FC1" w:rsidRDefault="009D7969" w:rsidP="009D7969">
      <w:pPr>
        <w:pStyle w:val="NoSpacing"/>
        <w:rPr>
          <w:rFonts w:ascii="Sylfaen" w:hAnsi="Sylfaen"/>
          <w:lang w:val="ka-GE"/>
        </w:rPr>
      </w:pPr>
    </w:p>
    <w:p w:rsidR="009D7969" w:rsidRPr="005D1FC1" w:rsidRDefault="009D7969" w:rsidP="009D7969">
      <w:pPr>
        <w:pStyle w:val="NoSpacing"/>
        <w:rPr>
          <w:rFonts w:ascii="Sylfaen" w:hAnsi="Sylfaen"/>
          <w:lang w:val="ka-GE"/>
        </w:rPr>
      </w:pPr>
    </w:p>
    <w:p w:rsidR="009D7969" w:rsidRPr="005D1FC1" w:rsidRDefault="009D7969" w:rsidP="009D7969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იმერეთი</w:t>
      </w:r>
      <w:r w:rsidRPr="005D1FC1">
        <w:rPr>
          <w:b/>
          <w:lang w:val="ka-GE"/>
        </w:rPr>
        <w:t xml:space="preserve"> 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საჩხერე</w:t>
      </w:r>
    </w:p>
    <w:p w:rsidR="009D7969" w:rsidRPr="005D1FC1" w:rsidRDefault="009D7969" w:rsidP="009D7969">
      <w:pPr>
        <w:pStyle w:val="NoSpacing"/>
        <w:numPr>
          <w:ilvl w:val="0"/>
          <w:numId w:val="3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 xml:space="preserve">სოფელი სხვიტორი </w:t>
      </w:r>
    </w:p>
    <w:p w:rsidR="009D7969" w:rsidRPr="005D1FC1" w:rsidRDefault="009D7969" w:rsidP="009D7969">
      <w:pPr>
        <w:pStyle w:val="NoSpacing"/>
        <w:numPr>
          <w:ilvl w:val="0"/>
          <w:numId w:val="3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 xml:space="preserve">სოფელი დუნთა </w:t>
      </w:r>
    </w:p>
    <w:p w:rsidR="009D7969" w:rsidRPr="005D1FC1" w:rsidRDefault="009D7969" w:rsidP="009D7969">
      <w:pPr>
        <w:pStyle w:val="NoSpacing"/>
        <w:numPr>
          <w:ilvl w:val="0"/>
          <w:numId w:val="3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 xml:space="preserve">ბაჯითი </w:t>
      </w:r>
    </w:p>
    <w:p w:rsidR="009D7969" w:rsidRPr="005D1FC1" w:rsidRDefault="009D7969" w:rsidP="009D7969">
      <w:pPr>
        <w:pStyle w:val="NoSpacing"/>
        <w:numPr>
          <w:ilvl w:val="0"/>
          <w:numId w:val="3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სარეკი</w:t>
      </w:r>
    </w:p>
    <w:p w:rsidR="00F31C27" w:rsidRPr="005D1FC1" w:rsidRDefault="00F31C27" w:rsidP="009D7969">
      <w:pPr>
        <w:pStyle w:val="NoSpacing"/>
        <w:rPr>
          <w:rFonts w:ascii="Sylfaen" w:hAnsi="Sylfaen"/>
          <w:lang w:val="ka-GE"/>
        </w:rPr>
      </w:pPr>
    </w:p>
    <w:p w:rsidR="00F31C27" w:rsidRDefault="00F31C27" w:rsidP="00F31C27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კახეთი</w:t>
      </w:r>
      <w:r w:rsidRPr="005D1FC1">
        <w:rPr>
          <w:b/>
          <w:lang w:val="ka-GE"/>
        </w:rPr>
        <w:t xml:space="preserve">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ახმეტა</w:t>
      </w:r>
      <w:r w:rsidR="00B96DFF">
        <w:rPr>
          <w:rFonts w:ascii="Sylfaen" w:hAnsi="Sylfaen" w:cs="Sylfaen"/>
          <w:b/>
          <w:lang w:val="ka-GE"/>
        </w:rPr>
        <w:t xml:space="preserve"> </w:t>
      </w:r>
      <w:r w:rsidR="00B96DFF" w:rsidRPr="00B96DFF">
        <w:rPr>
          <w:rFonts w:ascii="Sylfaen" w:hAnsi="Sylfaen" w:cs="Sylfaen"/>
          <w:b/>
          <w:highlight w:val="yellow"/>
          <w:lang w:val="ka-GE"/>
        </w:rPr>
        <w:t xml:space="preserve">- </w:t>
      </w:r>
      <w:r w:rsidR="00B96DFF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B96DFF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B96DFF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და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B96DF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B96DFF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B96DFF" w:rsidRPr="00B96DFF">
        <w:rPr>
          <w:rFonts w:ascii="Sylfaen" w:hAnsi="Sylfaen" w:cs="Sylfaen"/>
          <w:highlight w:val="yellow"/>
          <w:lang w:val="ka-GE"/>
        </w:rPr>
        <w:t xml:space="preserve"> მინისტრის </w:t>
      </w:r>
      <w:r w:rsidR="00B96DFF" w:rsidRPr="00B96DFF">
        <w:rPr>
          <w:rFonts w:ascii="Sylfaen" w:hAnsi="Sylfaen" w:cs="Sylfaen"/>
          <w:b/>
          <w:highlight w:val="yellow"/>
          <w:lang w:val="ka-GE"/>
        </w:rPr>
        <w:t>მოადგილე მამუკა ცოტნიაშვილი;</w:t>
      </w:r>
    </w:p>
    <w:p w:rsidR="00B96DFF" w:rsidRPr="00B96DFF" w:rsidRDefault="00B96DFF" w:rsidP="00F31C27">
      <w:pPr>
        <w:pStyle w:val="NoSpacing"/>
        <w:rPr>
          <w:rFonts w:ascii="Sylfaen" w:hAnsi="Sylfaen" w:cs="Sylfaen"/>
          <w:b/>
          <w:lang w:val="ka-GE"/>
        </w:rPr>
      </w:pPr>
    </w:p>
    <w:p w:rsidR="00F31C27" w:rsidRPr="005D1FC1" w:rsidRDefault="00F31C27" w:rsidP="00F31C27">
      <w:pPr>
        <w:pStyle w:val="NoSpacing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ზემო ალვანი</w:t>
      </w:r>
    </w:p>
    <w:p w:rsidR="00F31C27" w:rsidRPr="005D1FC1" w:rsidRDefault="00F31C27" w:rsidP="00F31C27">
      <w:pPr>
        <w:pStyle w:val="NoSpacing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ქვემო ალვანი</w:t>
      </w:r>
    </w:p>
    <w:p w:rsidR="00F31C27" w:rsidRPr="005D1FC1" w:rsidRDefault="00F31C27" w:rsidP="00F31C27">
      <w:pPr>
        <w:pStyle w:val="NoSpacing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სოფელი ბაბანეული</w:t>
      </w: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სამცხე-ჯავახეთი</w:t>
      </w:r>
      <w:r w:rsidRPr="005D1FC1">
        <w:rPr>
          <w:b/>
          <w:lang w:val="ka-GE"/>
        </w:rPr>
        <w:t xml:space="preserve">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ნინოწმინდა</w:t>
      </w:r>
    </w:p>
    <w:p w:rsidR="00F31C27" w:rsidRPr="005D1FC1" w:rsidRDefault="00F31C27" w:rsidP="00F31C27">
      <w:pPr>
        <w:pStyle w:val="NoSpacing"/>
        <w:numPr>
          <w:ilvl w:val="0"/>
          <w:numId w:val="5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ფოკა</w:t>
      </w:r>
    </w:p>
    <w:p w:rsidR="00F31C27" w:rsidRPr="005D1FC1" w:rsidRDefault="00F31C27" w:rsidP="00F31C27">
      <w:pPr>
        <w:pStyle w:val="NoSpacing"/>
        <w:numPr>
          <w:ilvl w:val="0"/>
          <w:numId w:val="5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ვლადიმიროვკა</w:t>
      </w:r>
    </w:p>
    <w:p w:rsidR="001D32C0" w:rsidRPr="005D1FC1" w:rsidRDefault="001D32C0" w:rsidP="00F31C27">
      <w:pPr>
        <w:pStyle w:val="NoSpacing"/>
        <w:numPr>
          <w:ilvl w:val="0"/>
          <w:numId w:val="5"/>
        </w:numPr>
        <w:rPr>
          <w:rFonts w:ascii="Sylfaen" w:hAnsi="Sylfaen" w:cs="Sylfaen"/>
          <w:lang w:val="ka-GE"/>
        </w:rPr>
      </w:pPr>
      <w:r w:rsidRPr="005D1FC1">
        <w:rPr>
          <w:rFonts w:ascii="Sylfaen" w:hAnsi="Sylfaen" w:cs="Sylfaen"/>
          <w:lang w:val="ka-GE"/>
        </w:rPr>
        <w:t>ტამბოვკა</w:t>
      </w: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გურია</w:t>
      </w:r>
      <w:r w:rsidRPr="005D1FC1">
        <w:rPr>
          <w:b/>
          <w:lang w:val="ka-GE"/>
        </w:rPr>
        <w:t xml:space="preserve">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ოზურგეთი</w:t>
      </w:r>
    </w:p>
    <w:p w:rsidR="00F31C27" w:rsidRPr="005D1FC1" w:rsidRDefault="00F31C27" w:rsidP="00F31C27">
      <w:pPr>
        <w:pStyle w:val="NoSpacing"/>
        <w:numPr>
          <w:ilvl w:val="0"/>
          <w:numId w:val="6"/>
        </w:numPr>
        <w:rPr>
          <w:rFonts w:ascii="Sylfaen" w:hAnsi="Sylfaen"/>
          <w:lang w:val="ka-GE"/>
        </w:rPr>
      </w:pPr>
      <w:r w:rsidRPr="005D1FC1">
        <w:rPr>
          <w:rFonts w:ascii="Sylfaen" w:hAnsi="Sylfaen"/>
          <w:lang w:val="ka-GE"/>
        </w:rPr>
        <w:t>გაღმა დვაბზუ</w:t>
      </w:r>
    </w:p>
    <w:p w:rsidR="0089123F" w:rsidRPr="005D1FC1" w:rsidRDefault="0089123F" w:rsidP="0089123F">
      <w:pPr>
        <w:pStyle w:val="NoSpacing"/>
        <w:numPr>
          <w:ilvl w:val="0"/>
          <w:numId w:val="6"/>
        </w:numPr>
        <w:rPr>
          <w:rFonts w:ascii="Sylfaen" w:hAnsi="Sylfaen"/>
          <w:lang w:val="ka-GE"/>
        </w:rPr>
      </w:pPr>
      <w:r w:rsidRPr="005D1FC1">
        <w:rPr>
          <w:rFonts w:ascii="Sylfaen" w:hAnsi="Sylfaen"/>
          <w:lang w:val="ka-GE"/>
        </w:rPr>
        <w:t>მელექედური</w:t>
      </w:r>
    </w:p>
    <w:p w:rsidR="0089123F" w:rsidRPr="005D1FC1" w:rsidRDefault="0089123F" w:rsidP="0089123F">
      <w:pPr>
        <w:pStyle w:val="NoSpacing"/>
        <w:numPr>
          <w:ilvl w:val="0"/>
          <w:numId w:val="6"/>
        </w:numPr>
        <w:rPr>
          <w:rFonts w:ascii="Sylfaen" w:hAnsi="Sylfaen"/>
          <w:lang w:val="ka-GE"/>
        </w:rPr>
      </w:pPr>
      <w:r w:rsidRPr="005D1FC1">
        <w:rPr>
          <w:rFonts w:ascii="Sylfaen" w:hAnsi="Sylfaen"/>
          <w:lang w:val="ka-GE"/>
        </w:rPr>
        <w:t>დვაბზუ</w:t>
      </w:r>
    </w:p>
    <w:p w:rsidR="0089123F" w:rsidRPr="005D1FC1" w:rsidRDefault="0089123F" w:rsidP="0089123F">
      <w:pPr>
        <w:pStyle w:val="NoSpacing"/>
        <w:ind w:left="360"/>
        <w:rPr>
          <w:rFonts w:ascii="Sylfaen" w:hAnsi="Sylfaen"/>
          <w:lang w:val="ka-GE"/>
        </w:rPr>
      </w:pPr>
    </w:p>
    <w:p w:rsidR="00F31C27" w:rsidRPr="005D1FC1" w:rsidRDefault="00F31C27" w:rsidP="0089123F">
      <w:pPr>
        <w:pStyle w:val="NoSpacing"/>
        <w:ind w:left="720"/>
        <w:rPr>
          <w:rFonts w:ascii="Sylfaen" w:hAnsi="Sylfaen"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/>
          <w:lang w:val="ka-GE"/>
        </w:rPr>
      </w:pPr>
    </w:p>
    <w:p w:rsidR="008D502A" w:rsidRPr="005D1FC1" w:rsidRDefault="008D502A" w:rsidP="00F31C27">
      <w:pPr>
        <w:pStyle w:val="NoSpacing"/>
        <w:rPr>
          <w:rFonts w:ascii="Sylfaen" w:hAnsi="Sylfaen"/>
          <w:lang w:val="ka-GE"/>
        </w:rPr>
      </w:pPr>
    </w:p>
    <w:p w:rsidR="008D502A" w:rsidRPr="005D1FC1" w:rsidRDefault="008D502A" w:rsidP="00F31C27">
      <w:pPr>
        <w:pStyle w:val="NoSpacing"/>
        <w:rPr>
          <w:rFonts w:ascii="Sylfaen" w:hAnsi="Sylfaen"/>
          <w:lang w:val="ka-GE"/>
        </w:rPr>
      </w:pPr>
    </w:p>
    <w:p w:rsidR="008D502A" w:rsidRPr="005D1FC1" w:rsidRDefault="008D502A" w:rsidP="00F31C27">
      <w:pPr>
        <w:pStyle w:val="NoSpacing"/>
        <w:rPr>
          <w:rFonts w:ascii="Sylfaen" w:hAnsi="Sylfaen"/>
          <w:lang w:val="ka-GE"/>
        </w:rPr>
      </w:pPr>
    </w:p>
    <w:p w:rsidR="008D502A" w:rsidRPr="005D1FC1" w:rsidRDefault="008D502A" w:rsidP="00F31C27">
      <w:pPr>
        <w:pStyle w:val="NoSpacing"/>
        <w:rPr>
          <w:rFonts w:ascii="Sylfaen" w:hAnsi="Sylfaen"/>
          <w:lang w:val="ka-GE"/>
        </w:rPr>
      </w:pPr>
    </w:p>
    <w:p w:rsidR="008D502A" w:rsidRPr="005D1FC1" w:rsidRDefault="008D502A" w:rsidP="00F31C27">
      <w:pPr>
        <w:pStyle w:val="NoSpacing"/>
        <w:rPr>
          <w:rFonts w:ascii="Sylfaen" w:hAnsi="Sylfaen"/>
          <w:lang w:val="ka-GE"/>
        </w:rPr>
      </w:pPr>
    </w:p>
    <w:p w:rsidR="008D502A" w:rsidRPr="005D1FC1" w:rsidRDefault="008D502A" w:rsidP="00F31C27">
      <w:pPr>
        <w:pStyle w:val="NoSpacing"/>
        <w:rPr>
          <w:rFonts w:ascii="Sylfaen" w:hAnsi="Sylfaen"/>
          <w:lang w:val="ka-GE"/>
        </w:rPr>
      </w:pPr>
    </w:p>
    <w:p w:rsidR="00F31C27" w:rsidRPr="005D1FC1" w:rsidRDefault="00F31C27" w:rsidP="008D502A">
      <w:pPr>
        <w:pStyle w:val="IntenseQuote"/>
        <w:rPr>
          <w:color w:val="auto"/>
          <w:lang w:val="ka-GE"/>
        </w:rPr>
      </w:pPr>
      <w:r w:rsidRPr="005D1FC1">
        <w:rPr>
          <w:color w:val="auto"/>
          <w:highlight w:val="yellow"/>
        </w:rPr>
        <w:t xml:space="preserve">06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აგვისტო</w:t>
      </w:r>
      <w:r w:rsidRPr="005D1FC1">
        <w:rPr>
          <w:color w:val="auto"/>
          <w:highlight w:val="yellow"/>
          <w:lang w:val="ka-GE"/>
        </w:rPr>
        <w:t xml:space="preserve"> /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სამშაბათი</w:t>
      </w: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sz w:val="24"/>
          <w:lang w:val="ka-GE"/>
        </w:rPr>
      </w:pPr>
    </w:p>
    <w:p w:rsidR="0040751C" w:rsidRPr="005D1FC1" w:rsidRDefault="0040751C" w:rsidP="00F31C27">
      <w:pPr>
        <w:pStyle w:val="NoSpacing"/>
        <w:rPr>
          <w:rFonts w:ascii="Sylfaen" w:hAnsi="Sylfaen" w:cs="Sylfaen"/>
          <w:b/>
          <w:sz w:val="24"/>
          <w:lang w:val="ka-GE"/>
        </w:rPr>
      </w:pPr>
    </w:p>
    <w:p w:rsidR="0040751C" w:rsidRPr="005D1FC1" w:rsidRDefault="0040751C" w:rsidP="00F31C27">
      <w:pPr>
        <w:pStyle w:val="NoSpacing"/>
        <w:rPr>
          <w:rFonts w:ascii="Sylfaen" w:hAnsi="Sylfaen" w:cs="Sylfaen"/>
          <w:b/>
          <w:sz w:val="24"/>
          <w:lang w:val="ka-GE"/>
        </w:rPr>
      </w:pPr>
    </w:p>
    <w:p w:rsidR="0040751C" w:rsidRPr="005D1FC1" w:rsidRDefault="0040751C" w:rsidP="00F31C27">
      <w:pPr>
        <w:pStyle w:val="NoSpacing"/>
        <w:rPr>
          <w:rFonts w:ascii="Sylfaen" w:hAnsi="Sylfaen" w:cs="Sylfaen"/>
          <w:b/>
          <w:sz w:val="24"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იმერეთი</w:t>
      </w:r>
      <w:r w:rsidRPr="005D1FC1">
        <w:rPr>
          <w:b/>
          <w:lang w:val="ka-GE"/>
        </w:rPr>
        <w:t xml:space="preserve">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="00E32ACC" w:rsidRPr="005D1FC1">
        <w:rPr>
          <w:rFonts w:ascii="Sylfaen" w:hAnsi="Sylfaen" w:cs="Sylfaen"/>
          <w:b/>
          <w:lang w:val="ka-GE"/>
        </w:rPr>
        <w:t>თერჯოლა</w:t>
      </w:r>
    </w:p>
    <w:p w:rsidR="00E32ACC" w:rsidRPr="005D1FC1" w:rsidRDefault="00E32ACC" w:rsidP="00F31C27">
      <w:pPr>
        <w:pStyle w:val="NoSpacing"/>
        <w:rPr>
          <w:rFonts w:ascii="Sylfaen" w:hAnsi="Sylfaen" w:cs="Sylfaen"/>
          <w:b/>
          <w:lang w:val="ka-GE"/>
        </w:rPr>
      </w:pPr>
    </w:p>
    <w:tbl>
      <w:tblPr>
        <w:tblW w:w="5220" w:type="dxa"/>
        <w:tblLook w:val="04A0" w:firstRow="1" w:lastRow="0" w:firstColumn="1" w:lastColumn="0" w:noHBand="0" w:noVBand="1"/>
      </w:tblPr>
      <w:tblGrid>
        <w:gridCol w:w="5220"/>
      </w:tblGrid>
      <w:tr w:rsidR="005D1FC1" w:rsidRPr="005D1FC1" w:rsidTr="00E32ACC">
        <w:trPr>
          <w:trHeight w:val="300"/>
        </w:trPr>
        <w:tc>
          <w:tcPr>
            <w:tcW w:w="5220" w:type="dxa"/>
            <w:shd w:val="clear" w:color="auto" w:fill="auto"/>
            <w:noWrap/>
            <w:vAlign w:val="center"/>
            <w:hideMark/>
          </w:tcPr>
          <w:p w:rsidR="00E32ACC" w:rsidRPr="005D1FC1" w:rsidRDefault="00E32ACC" w:rsidP="00E32ACC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proofErr w:type="spellStart"/>
            <w:r w:rsidRPr="005D1FC1">
              <w:rPr>
                <w:rFonts w:ascii="Sylfaen" w:hAnsi="Sylfaen" w:cs="Sylfaen"/>
              </w:rPr>
              <w:t>ნახშირღელე</w:t>
            </w:r>
            <w:proofErr w:type="spellEnd"/>
            <w:r w:rsidRPr="005D1FC1">
              <w:rPr>
                <w:rFonts w:ascii="Calibri" w:hAnsi="Calibri" w:cs="Calibri"/>
              </w:rPr>
              <w:t xml:space="preserve"> </w:t>
            </w:r>
          </w:p>
        </w:tc>
      </w:tr>
      <w:tr w:rsidR="005D1FC1" w:rsidRPr="005D1FC1" w:rsidTr="00E32ACC">
        <w:trPr>
          <w:trHeight w:val="300"/>
        </w:trPr>
        <w:tc>
          <w:tcPr>
            <w:tcW w:w="5220" w:type="dxa"/>
            <w:shd w:val="clear" w:color="auto" w:fill="auto"/>
            <w:noWrap/>
            <w:vAlign w:val="center"/>
            <w:hideMark/>
          </w:tcPr>
          <w:p w:rsidR="00E32ACC" w:rsidRPr="005D1FC1" w:rsidRDefault="00E32ACC" w:rsidP="00E32ACC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proofErr w:type="spellStart"/>
            <w:r w:rsidRPr="005D1FC1">
              <w:rPr>
                <w:rFonts w:ascii="Sylfaen" w:hAnsi="Sylfaen" w:cs="Sylfaen"/>
              </w:rPr>
              <w:t>ქვედა</w:t>
            </w:r>
            <w:proofErr w:type="spellEnd"/>
            <w:r w:rsidRPr="005D1FC1">
              <w:rPr>
                <w:rFonts w:ascii="Calibri" w:hAnsi="Calibri" w:cs="Calibri"/>
              </w:rPr>
              <w:t xml:space="preserve"> </w:t>
            </w:r>
            <w:proofErr w:type="spellStart"/>
            <w:r w:rsidRPr="005D1FC1">
              <w:rPr>
                <w:rFonts w:ascii="Sylfaen" w:hAnsi="Sylfaen" w:cs="Sylfaen"/>
              </w:rPr>
              <w:t>სიმონეთი</w:t>
            </w:r>
            <w:proofErr w:type="spellEnd"/>
          </w:p>
        </w:tc>
      </w:tr>
      <w:tr w:rsidR="005D1FC1" w:rsidRPr="005D1FC1" w:rsidTr="00E32ACC">
        <w:trPr>
          <w:trHeight w:val="315"/>
        </w:trPr>
        <w:tc>
          <w:tcPr>
            <w:tcW w:w="5220" w:type="dxa"/>
            <w:shd w:val="clear" w:color="auto" w:fill="auto"/>
            <w:noWrap/>
            <w:vAlign w:val="center"/>
            <w:hideMark/>
          </w:tcPr>
          <w:p w:rsidR="00E32ACC" w:rsidRPr="005D1FC1" w:rsidRDefault="00E32ACC" w:rsidP="00E32ACC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proofErr w:type="spellStart"/>
            <w:r w:rsidRPr="005D1FC1">
              <w:rPr>
                <w:rFonts w:ascii="Sylfaen" w:hAnsi="Sylfaen" w:cs="Sylfaen"/>
              </w:rPr>
              <w:t>ზედა</w:t>
            </w:r>
            <w:proofErr w:type="spellEnd"/>
            <w:r w:rsidRPr="005D1FC1">
              <w:rPr>
                <w:rFonts w:ascii="Calibri" w:hAnsi="Calibri" w:cs="Calibri"/>
              </w:rPr>
              <w:t xml:space="preserve"> </w:t>
            </w:r>
            <w:proofErr w:type="spellStart"/>
            <w:r w:rsidRPr="005D1FC1">
              <w:rPr>
                <w:rFonts w:ascii="Sylfaen" w:hAnsi="Sylfaen" w:cs="Sylfaen"/>
              </w:rPr>
              <w:t>სიმონეთი</w:t>
            </w:r>
            <w:proofErr w:type="spellEnd"/>
            <w:r w:rsidRPr="005D1FC1">
              <w:rPr>
                <w:rFonts w:ascii="Calibri" w:hAnsi="Calibri" w:cs="Calibri"/>
              </w:rPr>
              <w:t xml:space="preserve"> </w:t>
            </w:r>
          </w:p>
        </w:tc>
      </w:tr>
    </w:tbl>
    <w:p w:rsidR="00E32ACC" w:rsidRPr="005D1FC1" w:rsidRDefault="00E32ACC" w:rsidP="00F31C27">
      <w:pPr>
        <w:pStyle w:val="NoSpacing"/>
        <w:rPr>
          <w:rFonts w:ascii="Sylfaen" w:hAnsi="Sylfaen" w:cs="Sylfaen"/>
          <w:b/>
          <w:lang w:val="ka-GE"/>
        </w:rPr>
      </w:pPr>
    </w:p>
    <w:p w:rsidR="00E32ACC" w:rsidRPr="005D1FC1" w:rsidRDefault="00E32ACC" w:rsidP="00F31C27">
      <w:pPr>
        <w:pStyle w:val="NoSpacing"/>
        <w:rPr>
          <w:rFonts w:ascii="Sylfaen" w:hAnsi="Sylfaen" w:cs="Sylfaen"/>
          <w:b/>
          <w:lang w:val="ka-GE"/>
        </w:rPr>
      </w:pPr>
    </w:p>
    <w:p w:rsidR="00E32ACC" w:rsidRPr="005D1FC1" w:rsidRDefault="00E32ACC" w:rsidP="00E32ACC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 xml:space="preserve">სამეგრელო-ზემო სვანეთი  </w:t>
      </w:r>
      <w:r w:rsidRPr="005D1FC1">
        <w:rPr>
          <w:b/>
          <w:lang w:val="ka-GE"/>
        </w:rPr>
        <w:t xml:space="preserve">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წალენჯიხა</w:t>
      </w:r>
    </w:p>
    <w:p w:rsidR="00E32ACC" w:rsidRPr="005D1FC1" w:rsidRDefault="00E32ACC" w:rsidP="00E32ACC">
      <w:pPr>
        <w:pStyle w:val="NoSpacing"/>
        <w:rPr>
          <w:rFonts w:ascii="Sylfaen" w:hAnsi="Sylfaen" w:cs="Sylfaen"/>
          <w:b/>
          <w:lang w:val="ka-GE"/>
        </w:rPr>
      </w:pPr>
    </w:p>
    <w:p w:rsidR="00E32ACC" w:rsidRPr="005D1FC1" w:rsidRDefault="00E84DAB" w:rsidP="00E32ACC">
      <w:pPr>
        <w:pStyle w:val="NoSpacing"/>
        <w:numPr>
          <w:ilvl w:val="0"/>
          <w:numId w:val="10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დაბა ჯვარი</w:t>
      </w:r>
    </w:p>
    <w:p w:rsidR="00E84DAB" w:rsidRPr="005D1FC1" w:rsidRDefault="00E84DAB" w:rsidP="00E32ACC">
      <w:pPr>
        <w:pStyle w:val="NoSpacing"/>
        <w:numPr>
          <w:ilvl w:val="0"/>
          <w:numId w:val="10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ლეშამუგე</w:t>
      </w:r>
    </w:p>
    <w:p w:rsidR="00E84DAB" w:rsidRPr="005D1FC1" w:rsidRDefault="00E84DAB" w:rsidP="00E32ACC">
      <w:pPr>
        <w:pStyle w:val="NoSpacing"/>
        <w:numPr>
          <w:ilvl w:val="0"/>
          <w:numId w:val="10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ჩქარელი</w:t>
      </w: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 xml:space="preserve">სამცხე-ჯავახეთი   </w:t>
      </w:r>
      <w:r w:rsidRPr="005D1FC1">
        <w:rPr>
          <w:b/>
          <w:lang w:val="ka-GE"/>
        </w:rPr>
        <w:t xml:space="preserve">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ახალციხე</w:t>
      </w:r>
      <w:r w:rsidR="003B64D9">
        <w:rPr>
          <w:rFonts w:ascii="Sylfaen" w:hAnsi="Sylfaen" w:cs="Sylfaen"/>
          <w:b/>
          <w:lang w:val="ka-GE"/>
        </w:rPr>
        <w:t xml:space="preserve"> -  </w:t>
      </w:r>
      <w:r w:rsidR="003B64D9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3B64D9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3B64D9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და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3B64D9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3B64D9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3B64D9" w:rsidRPr="00B96DFF">
        <w:rPr>
          <w:rFonts w:ascii="Sylfaen" w:hAnsi="Sylfaen" w:cs="Sylfaen"/>
          <w:highlight w:val="yellow"/>
          <w:lang w:val="ka-GE"/>
        </w:rPr>
        <w:t xml:space="preserve"> მინისტრის </w:t>
      </w:r>
      <w:r w:rsidR="003B64D9" w:rsidRPr="003B64D9">
        <w:rPr>
          <w:rFonts w:ascii="Sylfaen" w:hAnsi="Sylfaen" w:cs="Sylfaen"/>
          <w:b/>
          <w:highlight w:val="yellow"/>
          <w:lang w:val="ka-GE"/>
        </w:rPr>
        <w:t>მოადგილე</w:t>
      </w:r>
      <w:r w:rsidR="003B64D9" w:rsidRPr="003B64D9">
        <w:rPr>
          <w:rFonts w:ascii="Sylfaen" w:hAnsi="Sylfaen" w:cs="Sylfaen"/>
          <w:b/>
          <w:highlight w:val="yellow"/>
          <w:lang w:val="ka-GE"/>
        </w:rPr>
        <w:t xml:space="preserve"> გრიგოლ გიორგაძე;</w:t>
      </w: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numPr>
          <w:ilvl w:val="0"/>
          <w:numId w:val="11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აწყური</w:t>
      </w:r>
    </w:p>
    <w:p w:rsidR="00DB2CAF" w:rsidRPr="005D1FC1" w:rsidRDefault="00DB2CAF" w:rsidP="00DB2CAF">
      <w:pPr>
        <w:pStyle w:val="NoSpacing"/>
        <w:numPr>
          <w:ilvl w:val="0"/>
          <w:numId w:val="11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ტყემლანა</w:t>
      </w:r>
    </w:p>
    <w:p w:rsidR="00DB2CAF" w:rsidRPr="005D1FC1" w:rsidRDefault="00DB2CAF" w:rsidP="00DB2CAF">
      <w:pPr>
        <w:pStyle w:val="NoSpacing"/>
        <w:numPr>
          <w:ilvl w:val="0"/>
          <w:numId w:val="11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თისელი</w:t>
      </w:r>
    </w:p>
    <w:p w:rsidR="00DB2CAF" w:rsidRPr="005D1FC1" w:rsidRDefault="00DB2CAF" w:rsidP="00DB2CAF">
      <w:pPr>
        <w:pStyle w:val="NoSpacing"/>
        <w:numPr>
          <w:ilvl w:val="0"/>
          <w:numId w:val="11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ვალე</w:t>
      </w: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 xml:space="preserve"> </w:t>
      </w:r>
    </w:p>
    <w:p w:rsidR="00687758" w:rsidRPr="005D1FC1" w:rsidRDefault="00DB2CAF" w:rsidP="00687758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 xml:space="preserve">ქვემო ქართლი  </w:t>
      </w:r>
      <w:r w:rsidRPr="005D1FC1">
        <w:rPr>
          <w:b/>
          <w:lang w:val="ka-GE"/>
        </w:rPr>
        <w:t xml:space="preserve">    </w:t>
      </w:r>
      <w:r w:rsidRPr="005D1FC1">
        <w:rPr>
          <w:rFonts w:ascii="Sylfaen" w:hAnsi="Sylfaen"/>
          <w:b/>
          <w:lang w:val="ka-GE"/>
        </w:rPr>
        <w:t xml:space="preserve">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 w:cs="Sylfaen"/>
          <w:b/>
          <w:lang w:val="ka-GE"/>
        </w:rPr>
        <w:t>თეთრიწყარო</w:t>
      </w:r>
      <w:r w:rsidR="00687758">
        <w:rPr>
          <w:rFonts w:ascii="Sylfaen" w:hAnsi="Sylfaen" w:cs="Sylfaen"/>
          <w:b/>
          <w:lang w:val="ka-GE"/>
        </w:rPr>
        <w:t xml:space="preserve"> - </w:t>
      </w:r>
      <w:r w:rsidR="00687758">
        <w:rPr>
          <w:rFonts w:ascii="Sylfaen" w:hAnsi="Sylfaen" w:cs="Sylfaen"/>
          <w:b/>
          <w:lang w:val="ka-GE"/>
        </w:rPr>
        <w:t xml:space="preserve">-  </w:t>
      </w:r>
      <w:r w:rsidR="00687758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687758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687758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და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687758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687758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687758" w:rsidRPr="00B96DFF">
        <w:rPr>
          <w:rFonts w:ascii="Sylfaen" w:hAnsi="Sylfaen" w:cs="Sylfaen"/>
          <w:highlight w:val="yellow"/>
          <w:lang w:val="ka-GE"/>
        </w:rPr>
        <w:t xml:space="preserve"> მინისტრის </w:t>
      </w:r>
      <w:r w:rsidR="00687758">
        <w:rPr>
          <w:rFonts w:ascii="Sylfaen" w:hAnsi="Sylfaen" w:cs="Sylfaen"/>
          <w:highlight w:val="yellow"/>
          <w:lang w:val="ka-GE"/>
        </w:rPr>
        <w:t xml:space="preserve">პირველი </w:t>
      </w:r>
      <w:r w:rsidR="00687758" w:rsidRPr="003B64D9">
        <w:rPr>
          <w:rFonts w:ascii="Sylfaen" w:hAnsi="Sylfaen" w:cs="Sylfaen"/>
          <w:b/>
          <w:highlight w:val="yellow"/>
          <w:lang w:val="ka-GE"/>
        </w:rPr>
        <w:t xml:space="preserve">მოადგილე </w:t>
      </w:r>
      <w:r w:rsidR="00687758">
        <w:rPr>
          <w:rFonts w:ascii="Sylfaen" w:hAnsi="Sylfaen" w:cs="Sylfaen"/>
          <w:b/>
          <w:highlight w:val="yellow"/>
          <w:lang w:val="ka-GE"/>
        </w:rPr>
        <w:t>ზაზა ბოხუა</w:t>
      </w:r>
      <w:r w:rsidR="00687758" w:rsidRPr="003B64D9">
        <w:rPr>
          <w:rFonts w:ascii="Sylfaen" w:hAnsi="Sylfaen" w:cs="Sylfaen"/>
          <w:b/>
          <w:highlight w:val="yellow"/>
          <w:lang w:val="ka-GE"/>
        </w:rPr>
        <w:t>;</w:t>
      </w: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numPr>
          <w:ilvl w:val="0"/>
          <w:numId w:val="12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ასურეთი</w:t>
      </w:r>
    </w:p>
    <w:p w:rsidR="00DB2CAF" w:rsidRPr="005D1FC1" w:rsidRDefault="00DB2CAF" w:rsidP="00DB2CAF">
      <w:pPr>
        <w:pStyle w:val="NoSpacing"/>
        <w:numPr>
          <w:ilvl w:val="0"/>
          <w:numId w:val="12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ენაგეთი</w:t>
      </w:r>
    </w:p>
    <w:p w:rsidR="00DB2CAF" w:rsidRPr="005D1FC1" w:rsidRDefault="00DB2CAF" w:rsidP="00DB2CAF">
      <w:pPr>
        <w:pStyle w:val="NoSpacing"/>
        <w:numPr>
          <w:ilvl w:val="0"/>
          <w:numId w:val="12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შავსაყდარი</w:t>
      </w: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40751C" w:rsidRPr="005D1FC1" w:rsidRDefault="0040751C" w:rsidP="0040751C">
      <w:pPr>
        <w:pStyle w:val="IntenseQuote"/>
        <w:rPr>
          <w:color w:val="auto"/>
          <w:lang w:val="ka-GE"/>
        </w:rPr>
      </w:pPr>
      <w:r w:rsidRPr="005D1FC1">
        <w:rPr>
          <w:color w:val="auto"/>
          <w:highlight w:val="yellow"/>
        </w:rPr>
        <w:t xml:space="preserve">07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აგვისტო</w:t>
      </w:r>
      <w:r w:rsidRPr="005D1FC1">
        <w:rPr>
          <w:color w:val="auto"/>
          <w:highlight w:val="yellow"/>
          <w:lang w:val="ka-GE"/>
        </w:rPr>
        <w:t xml:space="preserve"> / </w:t>
      </w:r>
      <w:r w:rsidR="003F7D32" w:rsidRPr="005D1FC1">
        <w:rPr>
          <w:rFonts w:ascii="Sylfaen" w:hAnsi="Sylfaen" w:cs="Sylfaen"/>
          <w:color w:val="auto"/>
          <w:highlight w:val="yellow"/>
          <w:lang w:val="ka-GE"/>
        </w:rPr>
        <w:t>ოთხშაბათი</w:t>
      </w:r>
    </w:p>
    <w:p w:rsidR="0040751C" w:rsidRPr="005D1FC1" w:rsidRDefault="0040751C" w:rsidP="0040751C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871777" w:rsidRPr="005D1FC1" w:rsidRDefault="00DB2CAF" w:rsidP="00871777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მცხეთა-მთიანეთი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>ყაზბეგი</w:t>
      </w:r>
      <w:r w:rsidR="00871777">
        <w:rPr>
          <w:rFonts w:ascii="Sylfaen" w:hAnsi="Sylfaen"/>
          <w:b/>
          <w:lang w:val="ka-GE"/>
        </w:rPr>
        <w:t xml:space="preserve"> -  </w:t>
      </w:r>
      <w:r w:rsidR="00871777">
        <w:rPr>
          <w:rFonts w:ascii="Sylfaen" w:hAnsi="Sylfaen" w:cs="Sylfaen"/>
          <w:b/>
          <w:lang w:val="ka-GE"/>
        </w:rPr>
        <w:t xml:space="preserve">-  </w:t>
      </w:r>
      <w:r w:rsidR="00871777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871777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871777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და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871777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871777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871777" w:rsidRPr="00B96DFF">
        <w:rPr>
          <w:rFonts w:ascii="Sylfaen" w:hAnsi="Sylfaen" w:cs="Sylfaen"/>
          <w:highlight w:val="yellow"/>
          <w:lang w:val="ka-GE"/>
        </w:rPr>
        <w:t xml:space="preserve"> მინისტრის </w:t>
      </w:r>
      <w:r w:rsidR="00871777" w:rsidRPr="003B64D9">
        <w:rPr>
          <w:rFonts w:ascii="Sylfaen" w:hAnsi="Sylfaen" w:cs="Sylfaen"/>
          <w:b/>
          <w:highlight w:val="yellow"/>
          <w:lang w:val="ka-GE"/>
        </w:rPr>
        <w:t xml:space="preserve">მოადგილე </w:t>
      </w:r>
      <w:r w:rsidR="00871777">
        <w:rPr>
          <w:rFonts w:ascii="Sylfaen" w:hAnsi="Sylfaen" w:cs="Sylfaen"/>
          <w:b/>
          <w:highlight w:val="yellow"/>
          <w:lang w:val="ka-GE"/>
        </w:rPr>
        <w:t>გიორგი წოწკოლაური</w:t>
      </w:r>
      <w:bookmarkStart w:id="0" w:name="_GoBack"/>
      <w:bookmarkEnd w:id="0"/>
      <w:r w:rsidR="00871777" w:rsidRPr="003B64D9">
        <w:rPr>
          <w:rFonts w:ascii="Sylfaen" w:hAnsi="Sylfaen" w:cs="Sylfaen"/>
          <w:b/>
          <w:highlight w:val="yellow"/>
          <w:lang w:val="ka-GE"/>
        </w:rPr>
        <w:t>;</w:t>
      </w:r>
    </w:p>
    <w:p w:rsidR="00DB2CAF" w:rsidRPr="005D1FC1" w:rsidRDefault="00DB2CAF" w:rsidP="00DB2CAF">
      <w:pPr>
        <w:pStyle w:val="NoSpacing"/>
        <w:rPr>
          <w:rFonts w:ascii="Sylfaen" w:hAnsi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/>
          <w:b/>
          <w:lang w:val="ka-GE"/>
        </w:rPr>
      </w:pPr>
    </w:p>
    <w:p w:rsidR="00DB2CAF" w:rsidRPr="005D1FC1" w:rsidRDefault="00DB2CAF" w:rsidP="00DB2CAF">
      <w:pPr>
        <w:pStyle w:val="NoSpacing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სიონი</w:t>
      </w:r>
    </w:p>
    <w:p w:rsidR="00DB2CAF" w:rsidRPr="005D1FC1" w:rsidRDefault="00DB2CAF" w:rsidP="00DB2CAF">
      <w:pPr>
        <w:pStyle w:val="NoSpacing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არშა</w:t>
      </w:r>
    </w:p>
    <w:p w:rsidR="00DB2CAF" w:rsidRPr="005D1FC1" w:rsidRDefault="00DB2CAF" w:rsidP="00DB2CAF">
      <w:pPr>
        <w:pStyle w:val="NoSpacing"/>
        <w:numPr>
          <w:ilvl w:val="0"/>
          <w:numId w:val="13"/>
        </w:numPr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გარბანი</w:t>
      </w:r>
    </w:p>
    <w:p w:rsidR="007736A1" w:rsidRPr="005D1FC1" w:rsidRDefault="007736A1" w:rsidP="007736A1">
      <w:pPr>
        <w:pStyle w:val="NoSpacing"/>
        <w:rPr>
          <w:rFonts w:ascii="Sylfaen" w:hAnsi="Sylfaen" w:cs="Sylfaen"/>
          <w:b/>
          <w:lang w:val="ka-GE"/>
        </w:rPr>
      </w:pPr>
    </w:p>
    <w:p w:rsidR="007736A1" w:rsidRPr="005D1FC1" w:rsidRDefault="007736A1" w:rsidP="007736A1">
      <w:pPr>
        <w:pStyle w:val="NoSpacing"/>
        <w:rPr>
          <w:rFonts w:ascii="Sylfaen" w:hAnsi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იმერეთი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>ჭიათურა</w:t>
      </w:r>
    </w:p>
    <w:p w:rsidR="007736A1" w:rsidRPr="005D1FC1" w:rsidRDefault="007736A1" w:rsidP="007736A1">
      <w:pPr>
        <w:pStyle w:val="NoSpacing"/>
        <w:rPr>
          <w:rFonts w:ascii="Sylfaen" w:hAnsi="Sylfaen"/>
          <w:b/>
          <w:lang w:val="ka-GE"/>
        </w:rPr>
      </w:pPr>
    </w:p>
    <w:p w:rsidR="007736A1" w:rsidRPr="005D1FC1" w:rsidRDefault="007736A1" w:rsidP="007736A1">
      <w:pPr>
        <w:pStyle w:val="NoSpacing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ხრეითი</w:t>
      </w:r>
    </w:p>
    <w:p w:rsidR="007736A1" w:rsidRPr="005D1FC1" w:rsidRDefault="007736A1" w:rsidP="007736A1">
      <w:pPr>
        <w:pStyle w:val="NoSpacing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რგანი</w:t>
      </w:r>
    </w:p>
    <w:p w:rsidR="00AE2DB2" w:rsidRPr="005D1FC1" w:rsidRDefault="00AE2DB2" w:rsidP="00AE2DB2">
      <w:pPr>
        <w:pStyle w:val="NoSpacing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მღვიმევი</w:t>
      </w:r>
    </w:p>
    <w:p w:rsidR="00AE2DB2" w:rsidRPr="005D1FC1" w:rsidRDefault="00AE2DB2" w:rsidP="00AE2DB2">
      <w:pPr>
        <w:pStyle w:val="NoSpacing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დარკვეთი</w:t>
      </w: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957490" w:rsidRPr="005D1FC1" w:rsidRDefault="003F7D32" w:rsidP="00957490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გურია 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>ოზურგეთი</w:t>
      </w:r>
      <w:r w:rsidR="00957490">
        <w:rPr>
          <w:rFonts w:ascii="Sylfaen" w:hAnsi="Sylfaen"/>
          <w:b/>
          <w:lang w:val="ka-GE"/>
        </w:rPr>
        <w:t xml:space="preserve"> - </w:t>
      </w:r>
      <w:r w:rsidR="00957490">
        <w:rPr>
          <w:rFonts w:ascii="Sylfaen" w:hAnsi="Sylfaen" w:cs="Sylfaen"/>
          <w:b/>
          <w:lang w:val="ka-GE"/>
        </w:rPr>
        <w:t xml:space="preserve">-  </w:t>
      </w:r>
      <w:r w:rsidR="00957490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957490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957490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და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957490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957490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957490" w:rsidRPr="00B96DFF">
        <w:rPr>
          <w:rFonts w:ascii="Sylfaen" w:hAnsi="Sylfaen" w:cs="Sylfaen"/>
          <w:highlight w:val="yellow"/>
          <w:lang w:val="ka-GE"/>
        </w:rPr>
        <w:t xml:space="preserve"> მინისტრის </w:t>
      </w:r>
      <w:r w:rsidR="00957490" w:rsidRPr="003B64D9">
        <w:rPr>
          <w:rFonts w:ascii="Sylfaen" w:hAnsi="Sylfaen" w:cs="Sylfaen"/>
          <w:b/>
          <w:highlight w:val="yellow"/>
          <w:lang w:val="ka-GE"/>
        </w:rPr>
        <w:t xml:space="preserve">მოადგილე </w:t>
      </w:r>
      <w:r w:rsidR="00957490">
        <w:rPr>
          <w:rFonts w:ascii="Sylfaen" w:hAnsi="Sylfaen" w:cs="Sylfaen"/>
          <w:b/>
          <w:highlight w:val="yellow"/>
          <w:lang w:val="ka-GE"/>
        </w:rPr>
        <w:t>თამარ გაბუნია</w:t>
      </w:r>
      <w:r w:rsidR="00957490" w:rsidRPr="003B64D9">
        <w:rPr>
          <w:rFonts w:ascii="Sylfaen" w:hAnsi="Sylfaen" w:cs="Sylfaen"/>
          <w:b/>
          <w:highlight w:val="yellow"/>
          <w:lang w:val="ka-GE"/>
        </w:rPr>
        <w:t>;</w:t>
      </w: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89123F" w:rsidRPr="005D1FC1" w:rsidRDefault="0089123F" w:rsidP="003F7D32">
      <w:pPr>
        <w:pStyle w:val="NoSpacing"/>
        <w:numPr>
          <w:ilvl w:val="0"/>
          <w:numId w:val="15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ბოხვაური</w:t>
      </w:r>
    </w:p>
    <w:p w:rsidR="003F7D32" w:rsidRPr="005D1FC1" w:rsidRDefault="003F7D32" w:rsidP="003F7D32">
      <w:pPr>
        <w:pStyle w:val="NoSpacing"/>
        <w:numPr>
          <w:ilvl w:val="0"/>
          <w:numId w:val="15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lastRenderedPageBreak/>
        <w:t>ჭალა</w:t>
      </w:r>
    </w:p>
    <w:p w:rsidR="003F7D32" w:rsidRPr="005D1FC1" w:rsidRDefault="003F7D32" w:rsidP="003F7D32">
      <w:pPr>
        <w:pStyle w:val="NoSpacing"/>
        <w:numPr>
          <w:ilvl w:val="0"/>
          <w:numId w:val="15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სილაური</w:t>
      </w: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კახეთი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>დედოფლისწყარო</w:t>
      </w: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3F7D32" w:rsidRPr="005D1FC1" w:rsidRDefault="003F7D32" w:rsidP="003F7D32">
      <w:pPr>
        <w:pStyle w:val="NoSpacing"/>
        <w:numPr>
          <w:ilvl w:val="0"/>
          <w:numId w:val="16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ზემო ქედი</w:t>
      </w:r>
    </w:p>
    <w:p w:rsidR="003F7D32" w:rsidRPr="005D1FC1" w:rsidRDefault="003F7D32" w:rsidP="003F7D32">
      <w:pPr>
        <w:pStyle w:val="NoSpacing"/>
        <w:numPr>
          <w:ilvl w:val="0"/>
          <w:numId w:val="16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არხილოსკარი</w:t>
      </w:r>
    </w:p>
    <w:p w:rsidR="003F7D32" w:rsidRPr="005D1FC1" w:rsidRDefault="003F7D32" w:rsidP="003F7D32">
      <w:pPr>
        <w:pStyle w:val="NoSpacing"/>
        <w:numPr>
          <w:ilvl w:val="0"/>
          <w:numId w:val="16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ქვემო ქედი</w:t>
      </w: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3F7D32" w:rsidRPr="005D1FC1" w:rsidRDefault="003F7D32" w:rsidP="003F7D32">
      <w:pPr>
        <w:pStyle w:val="NoSpacing"/>
        <w:rPr>
          <w:rFonts w:ascii="Sylfaen" w:hAnsi="Sylfaen"/>
          <w:b/>
          <w:lang w:val="ka-GE"/>
        </w:rPr>
      </w:pPr>
    </w:p>
    <w:p w:rsidR="007736A1" w:rsidRPr="005D1FC1" w:rsidRDefault="007736A1" w:rsidP="007736A1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DB2CAF" w:rsidRPr="005D1FC1" w:rsidRDefault="00DB2CAF" w:rsidP="00DB2CAF">
      <w:pPr>
        <w:pStyle w:val="NoSpacing"/>
        <w:rPr>
          <w:rFonts w:ascii="Sylfaen" w:hAnsi="Sylfaen" w:cs="Sylfaen"/>
          <w:b/>
          <w:lang w:val="ka-GE"/>
        </w:rPr>
      </w:pPr>
    </w:p>
    <w:p w:rsidR="00E32ACC" w:rsidRPr="005D1FC1" w:rsidRDefault="00E32ACC" w:rsidP="00F31C27">
      <w:pPr>
        <w:pStyle w:val="NoSpacing"/>
        <w:rPr>
          <w:rFonts w:ascii="Sylfaen" w:hAnsi="Sylfaen" w:cs="Sylfaen"/>
          <w:b/>
          <w:lang w:val="ka-GE"/>
        </w:rPr>
      </w:pPr>
    </w:p>
    <w:p w:rsidR="00E32ACC" w:rsidRPr="005D1FC1" w:rsidRDefault="00E32ACC" w:rsidP="00F31C27">
      <w:pPr>
        <w:pStyle w:val="NoSpacing"/>
        <w:rPr>
          <w:rFonts w:ascii="Sylfaen" w:hAnsi="Sylfaen" w:cs="Sylfaen"/>
          <w:b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sz w:val="24"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 w:cs="Sylfaen"/>
          <w:b/>
          <w:sz w:val="24"/>
          <w:lang w:val="ka-GE"/>
        </w:rPr>
      </w:pPr>
    </w:p>
    <w:p w:rsidR="00F31C27" w:rsidRPr="005D1FC1" w:rsidRDefault="00F31C27" w:rsidP="00F31C27">
      <w:pPr>
        <w:pStyle w:val="NoSpacing"/>
        <w:rPr>
          <w:rFonts w:ascii="Sylfaen" w:hAnsi="Sylfaen"/>
          <w:lang w:val="ka-GE"/>
        </w:rPr>
      </w:pPr>
    </w:p>
    <w:p w:rsidR="003F7D32" w:rsidRPr="005D1FC1" w:rsidRDefault="003F7D32" w:rsidP="003F7D32">
      <w:pPr>
        <w:pStyle w:val="IntenseQuote"/>
        <w:rPr>
          <w:color w:val="auto"/>
          <w:lang w:val="ka-GE"/>
        </w:rPr>
      </w:pPr>
      <w:proofErr w:type="gramStart"/>
      <w:r w:rsidRPr="005D1FC1">
        <w:rPr>
          <w:color w:val="auto"/>
          <w:highlight w:val="yellow"/>
        </w:rPr>
        <w:t xml:space="preserve">09 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აგვისტო</w:t>
      </w:r>
      <w:proofErr w:type="gramEnd"/>
      <w:r w:rsidRPr="005D1FC1">
        <w:rPr>
          <w:color w:val="auto"/>
          <w:highlight w:val="yellow"/>
          <w:lang w:val="ka-GE"/>
        </w:rPr>
        <w:t xml:space="preserve"> / </w:t>
      </w:r>
      <w:r w:rsidRPr="005D1FC1">
        <w:rPr>
          <w:rFonts w:ascii="Sylfaen" w:hAnsi="Sylfaen" w:cs="Sylfaen"/>
          <w:color w:val="auto"/>
          <w:highlight w:val="yellow"/>
          <w:lang w:val="ka-GE"/>
        </w:rPr>
        <w:t>პარასკევი</w:t>
      </w:r>
      <w:r w:rsidRPr="005D1FC1">
        <w:rPr>
          <w:rFonts w:ascii="Sylfaen" w:hAnsi="Sylfaen" w:cs="Sylfaen"/>
          <w:color w:val="auto"/>
          <w:lang w:val="ka-GE"/>
        </w:rPr>
        <w:t xml:space="preserve"> </w:t>
      </w: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სამეგრელო-ზემო სვანეთი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</w:t>
      </w:r>
      <w:r w:rsidRPr="005D1FC1">
        <w:rPr>
          <w:rFonts w:ascii="Sylfaen" w:hAnsi="Sylfaen"/>
          <w:b/>
          <w:lang w:val="ka-GE"/>
        </w:rPr>
        <w:t>ჩხოროწყუ</w:t>
      </w:r>
    </w:p>
    <w:p w:rsidR="00F31C27" w:rsidRPr="005D1FC1" w:rsidRDefault="00F31C27" w:rsidP="00F31C27">
      <w:pPr>
        <w:pStyle w:val="NoSpacing"/>
        <w:ind w:left="720"/>
        <w:rPr>
          <w:rFonts w:ascii="Sylfaen" w:hAnsi="Sylfaen"/>
          <w:lang w:val="ka-GE"/>
        </w:rPr>
      </w:pPr>
    </w:p>
    <w:p w:rsidR="00512044" w:rsidRPr="005D1FC1" w:rsidRDefault="00512044" w:rsidP="00F31C27">
      <w:pPr>
        <w:pStyle w:val="NoSpacing"/>
        <w:ind w:left="720"/>
        <w:rPr>
          <w:rFonts w:ascii="Sylfaen" w:hAnsi="Sylfaen"/>
          <w:lang w:val="ka-GE"/>
        </w:rPr>
      </w:pPr>
    </w:p>
    <w:p w:rsidR="009D7969" w:rsidRPr="005D1FC1" w:rsidRDefault="006D02D9" w:rsidP="006D02D9">
      <w:pPr>
        <w:pStyle w:val="NoSpacing"/>
        <w:numPr>
          <w:ilvl w:val="0"/>
          <w:numId w:val="17"/>
        </w:numPr>
        <w:rPr>
          <w:rFonts w:ascii="Sylfaen" w:hAnsi="Sylfaen"/>
          <w:lang w:val="ka-GE"/>
        </w:rPr>
      </w:pPr>
      <w:r w:rsidRPr="005D1FC1">
        <w:rPr>
          <w:rFonts w:ascii="Sylfaen" w:hAnsi="Sylfaen"/>
          <w:lang w:val="ka-GE"/>
        </w:rPr>
        <w:t>ლედარსალე</w:t>
      </w:r>
    </w:p>
    <w:p w:rsidR="006D02D9" w:rsidRPr="005D1FC1" w:rsidRDefault="006D02D9" w:rsidP="006D02D9">
      <w:pPr>
        <w:pStyle w:val="NoSpacing"/>
        <w:numPr>
          <w:ilvl w:val="0"/>
          <w:numId w:val="17"/>
        </w:numPr>
        <w:rPr>
          <w:rFonts w:ascii="Sylfaen" w:hAnsi="Sylfaen"/>
          <w:lang w:val="ka-GE"/>
        </w:rPr>
      </w:pPr>
      <w:r w:rsidRPr="005D1FC1">
        <w:rPr>
          <w:rFonts w:ascii="Sylfaen" w:hAnsi="Sylfaen"/>
          <w:lang w:val="ka-GE"/>
        </w:rPr>
        <w:t>ხაბუმე</w:t>
      </w:r>
    </w:p>
    <w:p w:rsidR="006D02D9" w:rsidRPr="005D1FC1" w:rsidRDefault="006D02D9" w:rsidP="006D02D9">
      <w:pPr>
        <w:pStyle w:val="NoSpacing"/>
        <w:numPr>
          <w:ilvl w:val="0"/>
          <w:numId w:val="17"/>
        </w:numPr>
        <w:rPr>
          <w:rFonts w:ascii="Sylfaen" w:hAnsi="Sylfaen"/>
          <w:lang w:val="ka-GE"/>
        </w:rPr>
      </w:pPr>
      <w:r w:rsidRPr="005D1FC1">
        <w:rPr>
          <w:rFonts w:ascii="Sylfaen" w:hAnsi="Sylfaen"/>
          <w:lang w:val="ka-GE"/>
        </w:rPr>
        <w:t>ხანწკი</w:t>
      </w:r>
    </w:p>
    <w:tbl>
      <w:tblPr>
        <w:tblW w:w="11180" w:type="dxa"/>
        <w:tblLook w:val="04A0" w:firstRow="1" w:lastRow="0" w:firstColumn="1" w:lastColumn="0" w:noHBand="0" w:noVBand="1"/>
      </w:tblPr>
      <w:tblGrid>
        <w:gridCol w:w="5220"/>
        <w:gridCol w:w="5960"/>
      </w:tblGrid>
      <w:tr w:rsidR="005D1FC1" w:rsidRPr="005D1FC1" w:rsidTr="006D02D9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02D9" w:rsidRPr="005D1FC1" w:rsidRDefault="006D02D9" w:rsidP="006D02D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2D9" w:rsidRPr="005D1FC1" w:rsidRDefault="006D02D9" w:rsidP="006D02D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9D7969" w:rsidRPr="005D1FC1" w:rsidRDefault="009D7969" w:rsidP="009D7969">
      <w:pPr>
        <w:pStyle w:val="NoSpacing"/>
        <w:rPr>
          <w:rFonts w:ascii="Sylfaen" w:hAnsi="Sylfaen"/>
          <w:lang w:val="ka-GE"/>
        </w:rPr>
      </w:pPr>
    </w:p>
    <w:p w:rsidR="00121DCF" w:rsidRPr="005D1FC1" w:rsidRDefault="00512044" w:rsidP="00121DCF">
      <w:pPr>
        <w:pStyle w:val="NoSpacing"/>
        <w:rPr>
          <w:rFonts w:ascii="Sylfaen" w:hAnsi="Sylfaen" w:cs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მცხეთა-მთიანეთი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>მცხეთა</w:t>
      </w:r>
      <w:r w:rsidR="00121DCF">
        <w:rPr>
          <w:rFonts w:ascii="Sylfaen" w:hAnsi="Sylfaen"/>
          <w:b/>
          <w:lang w:val="ka-GE"/>
        </w:rPr>
        <w:t xml:space="preserve"> -  </w:t>
      </w:r>
      <w:r w:rsidR="00121DCF">
        <w:rPr>
          <w:rFonts w:ascii="Sylfaen" w:hAnsi="Sylfaen" w:cs="Sylfaen"/>
          <w:b/>
          <w:lang w:val="ka-GE"/>
        </w:rPr>
        <w:t xml:space="preserve">-  </w:t>
      </w:r>
      <w:r w:rsidR="00121DCF" w:rsidRPr="00B96DFF">
        <w:rPr>
          <w:rFonts w:ascii="Sylfaen" w:hAnsi="Sylfaen" w:cs="Sylfaen"/>
          <w:highlight w:val="yellow"/>
          <w:lang w:val="ka-GE"/>
        </w:rPr>
        <w:t xml:space="preserve">დაესწრება </w:t>
      </w:r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საქართველოს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ოკუპირებული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ტერიტორიებიდან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დევნილთა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121DCF" w:rsidRPr="00B96DFF">
        <w:rPr>
          <w:rFonts w:ascii="Sylfaen" w:hAnsi="Sylfaen" w:cs="Sylfaen"/>
          <w:highlight w:val="yellow"/>
        </w:rPr>
        <w:t>შრომის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, </w:t>
      </w:r>
      <w:proofErr w:type="spellStart"/>
      <w:r w:rsidR="00121DCF" w:rsidRPr="00B96DFF">
        <w:rPr>
          <w:rFonts w:ascii="Sylfaen" w:hAnsi="Sylfaen" w:cs="Sylfaen"/>
          <w:highlight w:val="yellow"/>
        </w:rPr>
        <w:t>ჯანმრთელობისა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და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სოციალური</w:t>
      </w:r>
      <w:proofErr w:type="spellEnd"/>
      <w:r w:rsidR="00121DCF" w:rsidRPr="00B96DFF">
        <w:rPr>
          <w:rFonts w:ascii="Sylfaen" w:hAnsi="Sylfaen" w:cs="Sylfaen"/>
          <w:highlight w:val="yellow"/>
        </w:rPr>
        <w:t xml:space="preserve"> </w:t>
      </w:r>
      <w:proofErr w:type="spellStart"/>
      <w:r w:rsidR="00121DCF" w:rsidRPr="00B96DFF">
        <w:rPr>
          <w:rFonts w:ascii="Sylfaen" w:hAnsi="Sylfaen" w:cs="Sylfaen"/>
          <w:highlight w:val="yellow"/>
        </w:rPr>
        <w:t>დაცვის</w:t>
      </w:r>
      <w:proofErr w:type="spellEnd"/>
      <w:r w:rsidR="00121DCF" w:rsidRPr="00B96DFF">
        <w:rPr>
          <w:rFonts w:ascii="Sylfaen" w:hAnsi="Sylfaen" w:cs="Sylfaen"/>
          <w:highlight w:val="yellow"/>
          <w:lang w:val="ka-GE"/>
        </w:rPr>
        <w:t xml:space="preserve"> მინისტრის </w:t>
      </w:r>
      <w:r w:rsidR="00121DCF" w:rsidRPr="003B64D9">
        <w:rPr>
          <w:rFonts w:ascii="Sylfaen" w:hAnsi="Sylfaen" w:cs="Sylfaen"/>
          <w:b/>
          <w:highlight w:val="yellow"/>
          <w:lang w:val="ka-GE"/>
        </w:rPr>
        <w:t xml:space="preserve">მოადგილე </w:t>
      </w:r>
      <w:r w:rsidR="00121DCF">
        <w:rPr>
          <w:rFonts w:ascii="Sylfaen" w:hAnsi="Sylfaen" w:cs="Sylfaen"/>
          <w:b/>
          <w:highlight w:val="yellow"/>
          <w:lang w:val="ka-GE"/>
        </w:rPr>
        <w:t>თამილა ბარკალიაია</w:t>
      </w:r>
      <w:r w:rsidR="00121DCF" w:rsidRPr="003B64D9">
        <w:rPr>
          <w:rFonts w:ascii="Sylfaen" w:hAnsi="Sylfaen" w:cs="Sylfaen"/>
          <w:b/>
          <w:highlight w:val="yellow"/>
          <w:lang w:val="ka-GE"/>
        </w:rPr>
        <w:t>;</w:t>
      </w: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numPr>
          <w:ilvl w:val="0"/>
          <w:numId w:val="18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მისაქციელი</w:t>
      </w:r>
    </w:p>
    <w:p w:rsidR="00512044" w:rsidRPr="005D1FC1" w:rsidRDefault="00512044" w:rsidP="00512044">
      <w:pPr>
        <w:pStyle w:val="NoSpacing"/>
        <w:numPr>
          <w:ilvl w:val="0"/>
          <w:numId w:val="18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ახალუბანი</w:t>
      </w:r>
    </w:p>
    <w:p w:rsidR="00512044" w:rsidRPr="005D1FC1" w:rsidRDefault="00512044" w:rsidP="00512044">
      <w:pPr>
        <w:pStyle w:val="NoSpacing"/>
        <w:numPr>
          <w:ilvl w:val="0"/>
          <w:numId w:val="18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ნატახტარი</w:t>
      </w:r>
    </w:p>
    <w:p w:rsidR="00E41EC0" w:rsidRPr="005D1FC1" w:rsidRDefault="00E41EC0" w:rsidP="00E41EC0">
      <w:pPr>
        <w:pStyle w:val="NoSpacing"/>
        <w:ind w:left="720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lastRenderedPageBreak/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ქვემო ქართლი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>გარდაბანი</w:t>
      </w: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numPr>
          <w:ilvl w:val="0"/>
          <w:numId w:val="19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მარტყოფი</w:t>
      </w:r>
    </w:p>
    <w:p w:rsidR="00512044" w:rsidRPr="005D1FC1" w:rsidRDefault="00512044" w:rsidP="00512044">
      <w:pPr>
        <w:pStyle w:val="NoSpacing"/>
        <w:numPr>
          <w:ilvl w:val="0"/>
          <w:numId w:val="19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ვაზიანი</w:t>
      </w:r>
    </w:p>
    <w:p w:rsidR="00512044" w:rsidRPr="005D1FC1" w:rsidRDefault="00512044" w:rsidP="00512044">
      <w:pPr>
        <w:pStyle w:val="NoSpacing"/>
        <w:numPr>
          <w:ilvl w:val="0"/>
          <w:numId w:val="19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საა</w:t>
      </w:r>
      <w:r w:rsidR="00BE14D8" w:rsidRPr="005D1FC1">
        <w:rPr>
          <w:rFonts w:ascii="Sylfaen" w:hAnsi="Sylfaen"/>
          <w:b/>
          <w:lang w:val="ka-GE"/>
        </w:rPr>
        <w:t>კ</w:t>
      </w:r>
      <w:r w:rsidRPr="005D1FC1">
        <w:rPr>
          <w:rFonts w:ascii="Sylfaen" w:hAnsi="Sylfaen"/>
          <w:b/>
          <w:lang w:val="ka-GE"/>
        </w:rPr>
        <w:t>აძე</w:t>
      </w:r>
    </w:p>
    <w:p w:rsidR="00E41EC0" w:rsidRPr="005D1FC1" w:rsidRDefault="00E41EC0" w:rsidP="00E41EC0">
      <w:pPr>
        <w:pStyle w:val="NoSpacing"/>
        <w:ind w:left="720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  <w:r w:rsidRPr="005D1FC1">
        <w:rPr>
          <w:rFonts w:ascii="Sylfaen" w:hAnsi="Sylfaen" w:cs="Sylfaen"/>
          <w:b/>
          <w:lang w:val="ka-GE"/>
        </w:rPr>
        <w:t>რეგიონი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ცაგერი      </w:t>
      </w:r>
      <w:r w:rsidRPr="005D1FC1">
        <w:rPr>
          <w:rFonts w:ascii="Sylfaen" w:hAnsi="Sylfaen" w:cs="Sylfaen"/>
          <w:b/>
          <w:lang w:val="ka-GE"/>
        </w:rPr>
        <w:t>მუნიციპალიტეტი</w:t>
      </w:r>
      <w:r w:rsidRPr="005D1FC1">
        <w:rPr>
          <w:b/>
          <w:lang w:val="ka-GE"/>
        </w:rPr>
        <w:t xml:space="preserve"> - </w:t>
      </w:r>
      <w:r w:rsidRPr="005D1FC1">
        <w:rPr>
          <w:rFonts w:ascii="Sylfaen" w:hAnsi="Sylfaen"/>
          <w:b/>
          <w:lang w:val="ka-GE"/>
        </w:rPr>
        <w:t xml:space="preserve">რაჭა-ლეჩხუმი </w:t>
      </w: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89123F" w:rsidP="0089123F">
      <w:pPr>
        <w:pStyle w:val="NoSpacing"/>
        <w:numPr>
          <w:ilvl w:val="0"/>
          <w:numId w:val="22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ორბელი</w:t>
      </w:r>
    </w:p>
    <w:p w:rsidR="0089123F" w:rsidRPr="005D1FC1" w:rsidRDefault="0089123F" w:rsidP="0089123F">
      <w:pPr>
        <w:pStyle w:val="NoSpacing"/>
        <w:numPr>
          <w:ilvl w:val="0"/>
          <w:numId w:val="22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ლაჯანა</w:t>
      </w:r>
    </w:p>
    <w:p w:rsidR="0089123F" w:rsidRPr="005D1FC1" w:rsidRDefault="0089123F" w:rsidP="0089123F">
      <w:pPr>
        <w:pStyle w:val="NoSpacing"/>
        <w:numPr>
          <w:ilvl w:val="0"/>
          <w:numId w:val="22"/>
        </w:numPr>
        <w:rPr>
          <w:rFonts w:ascii="Sylfaen" w:hAnsi="Sylfaen"/>
          <w:b/>
          <w:lang w:val="ka-GE"/>
        </w:rPr>
      </w:pPr>
      <w:r w:rsidRPr="005D1FC1">
        <w:rPr>
          <w:rFonts w:ascii="Sylfaen" w:hAnsi="Sylfaen"/>
          <w:b/>
          <w:lang w:val="ka-GE"/>
        </w:rPr>
        <w:t>ლაილაში</w:t>
      </w:r>
    </w:p>
    <w:p w:rsidR="00A90062" w:rsidRPr="005D1FC1" w:rsidRDefault="00A90062" w:rsidP="00512044">
      <w:pPr>
        <w:pStyle w:val="NoSpacing"/>
        <w:rPr>
          <w:rFonts w:ascii="Sylfaen" w:hAnsi="Sylfaen"/>
          <w:b/>
          <w:lang w:val="ka-GE"/>
        </w:rPr>
      </w:pPr>
    </w:p>
    <w:p w:rsidR="00A90062" w:rsidRPr="005D1FC1" w:rsidRDefault="00A90062" w:rsidP="00512044">
      <w:pPr>
        <w:pStyle w:val="NoSpacing"/>
        <w:rPr>
          <w:rFonts w:ascii="Sylfaen" w:hAnsi="Sylfaen"/>
          <w:b/>
          <w:lang w:val="ka-GE"/>
        </w:rPr>
      </w:pPr>
    </w:p>
    <w:p w:rsidR="00A90062" w:rsidRPr="005D1FC1" w:rsidRDefault="00A90062" w:rsidP="00512044">
      <w:pPr>
        <w:pStyle w:val="NoSpacing"/>
        <w:rPr>
          <w:rFonts w:ascii="Sylfaen" w:hAnsi="Sylfaen"/>
          <w:b/>
          <w:lang w:val="ka-GE"/>
        </w:rPr>
      </w:pPr>
    </w:p>
    <w:p w:rsidR="00512044" w:rsidRPr="005D1FC1" w:rsidRDefault="00512044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3433FA" w:rsidRPr="005D1FC1" w:rsidRDefault="003433FA" w:rsidP="00512044">
      <w:pPr>
        <w:pStyle w:val="NoSpacing"/>
        <w:rPr>
          <w:rFonts w:ascii="Sylfaen" w:hAnsi="Sylfaen"/>
          <w:b/>
          <w:lang w:val="ka-GE"/>
        </w:rPr>
      </w:pPr>
    </w:p>
    <w:p w:rsidR="00002C35" w:rsidRPr="005D1FC1" w:rsidRDefault="00002C35" w:rsidP="00002C35">
      <w:pPr>
        <w:pStyle w:val="NoSpacing"/>
        <w:rPr>
          <w:rFonts w:ascii="Sylfaen" w:hAnsi="Sylfaen"/>
          <w:lang w:val="ka-GE"/>
        </w:rPr>
      </w:pPr>
    </w:p>
    <w:p w:rsidR="00BE14D8" w:rsidRPr="005D1FC1" w:rsidRDefault="00BE14D8" w:rsidP="00BE14D8">
      <w:pPr>
        <w:rPr>
          <w:rFonts w:ascii="Sylfaen" w:hAnsi="Sylfaen"/>
          <w:lang w:val="ka-GE"/>
        </w:rPr>
      </w:pPr>
    </w:p>
    <w:sectPr w:rsidR="00BE14D8" w:rsidRPr="005D1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E80"/>
    <w:multiLevelType w:val="hybridMultilevel"/>
    <w:tmpl w:val="8C4CE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0E25"/>
    <w:multiLevelType w:val="hybridMultilevel"/>
    <w:tmpl w:val="B89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22A9"/>
    <w:multiLevelType w:val="hybridMultilevel"/>
    <w:tmpl w:val="DC58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7D0C"/>
    <w:multiLevelType w:val="hybridMultilevel"/>
    <w:tmpl w:val="138E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0DEA"/>
    <w:multiLevelType w:val="hybridMultilevel"/>
    <w:tmpl w:val="F978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7E1F"/>
    <w:multiLevelType w:val="hybridMultilevel"/>
    <w:tmpl w:val="6700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D6564"/>
    <w:multiLevelType w:val="hybridMultilevel"/>
    <w:tmpl w:val="DE9A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7B93"/>
    <w:multiLevelType w:val="hybridMultilevel"/>
    <w:tmpl w:val="12EA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95417"/>
    <w:multiLevelType w:val="hybridMultilevel"/>
    <w:tmpl w:val="91D0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A2803"/>
    <w:multiLevelType w:val="hybridMultilevel"/>
    <w:tmpl w:val="4BE4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742"/>
    <w:multiLevelType w:val="hybridMultilevel"/>
    <w:tmpl w:val="A6FC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B3C72"/>
    <w:multiLevelType w:val="hybridMultilevel"/>
    <w:tmpl w:val="3C04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734F"/>
    <w:multiLevelType w:val="hybridMultilevel"/>
    <w:tmpl w:val="0104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101"/>
    <w:multiLevelType w:val="hybridMultilevel"/>
    <w:tmpl w:val="7B94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65E3"/>
    <w:multiLevelType w:val="hybridMultilevel"/>
    <w:tmpl w:val="E882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95F69"/>
    <w:multiLevelType w:val="hybridMultilevel"/>
    <w:tmpl w:val="37EA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1642D"/>
    <w:multiLevelType w:val="hybridMultilevel"/>
    <w:tmpl w:val="DEA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35FBB"/>
    <w:multiLevelType w:val="hybridMultilevel"/>
    <w:tmpl w:val="8288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918B7"/>
    <w:multiLevelType w:val="hybridMultilevel"/>
    <w:tmpl w:val="ABD2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42BB6"/>
    <w:multiLevelType w:val="hybridMultilevel"/>
    <w:tmpl w:val="3264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F7A6B"/>
    <w:multiLevelType w:val="hybridMultilevel"/>
    <w:tmpl w:val="675C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F3128"/>
    <w:multiLevelType w:val="hybridMultilevel"/>
    <w:tmpl w:val="2F9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18"/>
  </w:num>
  <w:num w:numId="7">
    <w:abstractNumId w:val="20"/>
  </w:num>
  <w:num w:numId="8">
    <w:abstractNumId w:val="5"/>
  </w:num>
  <w:num w:numId="9">
    <w:abstractNumId w:val="8"/>
  </w:num>
  <w:num w:numId="10">
    <w:abstractNumId w:val="7"/>
  </w:num>
  <w:num w:numId="11">
    <w:abstractNumId w:val="14"/>
  </w:num>
  <w:num w:numId="12">
    <w:abstractNumId w:val="15"/>
  </w:num>
  <w:num w:numId="13">
    <w:abstractNumId w:val="21"/>
  </w:num>
  <w:num w:numId="14">
    <w:abstractNumId w:val="16"/>
  </w:num>
  <w:num w:numId="15">
    <w:abstractNumId w:val="12"/>
  </w:num>
  <w:num w:numId="16">
    <w:abstractNumId w:val="9"/>
  </w:num>
  <w:num w:numId="17">
    <w:abstractNumId w:val="6"/>
  </w:num>
  <w:num w:numId="18">
    <w:abstractNumId w:val="19"/>
  </w:num>
  <w:num w:numId="19">
    <w:abstractNumId w:val="3"/>
  </w:num>
  <w:num w:numId="20">
    <w:abstractNumId w:val="11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09"/>
    <w:rsid w:val="00002C35"/>
    <w:rsid w:val="000867EB"/>
    <w:rsid w:val="00121DCF"/>
    <w:rsid w:val="001A4533"/>
    <w:rsid w:val="001D32C0"/>
    <w:rsid w:val="00283151"/>
    <w:rsid w:val="00321FC5"/>
    <w:rsid w:val="003433FA"/>
    <w:rsid w:val="00381682"/>
    <w:rsid w:val="003B64D9"/>
    <w:rsid w:val="003F7D09"/>
    <w:rsid w:val="003F7D32"/>
    <w:rsid w:val="0040751C"/>
    <w:rsid w:val="00455500"/>
    <w:rsid w:val="00512044"/>
    <w:rsid w:val="005D1FC1"/>
    <w:rsid w:val="00687758"/>
    <w:rsid w:val="006C5616"/>
    <w:rsid w:val="006D02D9"/>
    <w:rsid w:val="007736A1"/>
    <w:rsid w:val="00871777"/>
    <w:rsid w:val="0089123F"/>
    <w:rsid w:val="008D502A"/>
    <w:rsid w:val="0091030C"/>
    <w:rsid w:val="00957490"/>
    <w:rsid w:val="00962F9F"/>
    <w:rsid w:val="009A6D29"/>
    <w:rsid w:val="009D7969"/>
    <w:rsid w:val="00A56E48"/>
    <w:rsid w:val="00A90062"/>
    <w:rsid w:val="00AC341F"/>
    <w:rsid w:val="00AE2DB2"/>
    <w:rsid w:val="00B96DFF"/>
    <w:rsid w:val="00BE14D8"/>
    <w:rsid w:val="00C5670C"/>
    <w:rsid w:val="00C916FF"/>
    <w:rsid w:val="00D53670"/>
    <w:rsid w:val="00DB2CAF"/>
    <w:rsid w:val="00E32ACC"/>
    <w:rsid w:val="00E41EC0"/>
    <w:rsid w:val="00E6386A"/>
    <w:rsid w:val="00E84DAB"/>
    <w:rsid w:val="00F3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08C9"/>
  <w15:chartTrackingRefBased/>
  <w15:docId w15:val="{50E67B62-55D9-4EEA-B824-0715AFAA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C35"/>
    <w:pPr>
      <w:ind w:left="720"/>
      <w:contextualSpacing/>
    </w:pPr>
  </w:style>
  <w:style w:type="paragraph" w:styleId="NoSpacing">
    <w:name w:val="No Spacing"/>
    <w:uiPriority w:val="1"/>
    <w:qFormat/>
    <w:rsid w:val="00002C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36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2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2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Tinatin Khardziani</cp:lastModifiedBy>
  <cp:revision>2</cp:revision>
  <dcterms:created xsi:type="dcterms:W3CDTF">2019-08-02T07:44:00Z</dcterms:created>
  <dcterms:modified xsi:type="dcterms:W3CDTF">2019-08-02T07:44:00Z</dcterms:modified>
</cp:coreProperties>
</file>